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5817C9A" w14:textId="77777777" w:rsidTr="00987DB5">
        <w:tc>
          <w:tcPr>
            <w:tcW w:w="9498" w:type="dxa"/>
          </w:tcPr>
          <w:p w14:paraId="35817C95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5817CB2" wp14:editId="35817CB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817C96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35817C97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35817C98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35817C99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5817C9B" w14:textId="2E580A42" w:rsidR="00AE5C63" w:rsidRPr="006B3EF0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B3EF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237C11">
            <w:rPr>
              <w:rFonts w:ascii="Times New Roman" w:hAnsi="Times New Roman"/>
              <w:sz w:val="28"/>
              <w:szCs w:val="28"/>
            </w:rPr>
            <w:t>02 июня 2026 года</w:t>
          </w:r>
        </w:sdtContent>
      </w:sdt>
      <w:r w:rsidRPr="006B3EF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237C11" w:rsidRPr="00237C11">
            <w:rPr>
              <w:rFonts w:ascii="Times New Roman" w:hAnsi="Times New Roman"/>
              <w:sz w:val="28"/>
              <w:szCs w:val="28"/>
            </w:rPr>
            <w:t>96</w:t>
          </w:r>
        </w:sdtContent>
      </w:sdt>
    </w:p>
    <w:p w14:paraId="35817C9C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35817C9D" w14:textId="5B26C1DC" w:rsidR="00AE5C63" w:rsidRPr="006B3EF0" w:rsidRDefault="001E4001" w:rsidP="006B3E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228182279"/>
      <w:bookmarkStart w:id="1" w:name="_Hlk228179718"/>
      <w:r w:rsidRPr="006B3EF0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 w:rsidR="006B3EF0">
        <w:rPr>
          <w:rFonts w:ascii="Times New Roman" w:hAnsi="Times New Roman"/>
          <w:b/>
          <w:sz w:val="28"/>
          <w:szCs w:val="28"/>
        </w:rPr>
        <w:br/>
      </w:r>
      <w:r w:rsidRPr="006B3EF0">
        <w:rPr>
          <w:rFonts w:ascii="Times New Roman" w:hAnsi="Times New Roman"/>
          <w:b/>
          <w:sz w:val="28"/>
          <w:szCs w:val="28"/>
        </w:rPr>
        <w:t>предоставления муниципальной у</w:t>
      </w:r>
      <w:bookmarkStart w:id="2" w:name="_GoBack"/>
      <w:bookmarkEnd w:id="2"/>
      <w:r w:rsidRPr="006B3EF0">
        <w:rPr>
          <w:rFonts w:ascii="Times New Roman" w:hAnsi="Times New Roman"/>
          <w:b/>
          <w:sz w:val="28"/>
          <w:szCs w:val="28"/>
        </w:rPr>
        <w:t xml:space="preserve">слуги </w:t>
      </w:r>
      <w:bookmarkEnd w:id="0"/>
      <w:r w:rsidR="00E978BF" w:rsidRPr="006B3EF0">
        <w:rPr>
          <w:rFonts w:ascii="Times New Roman" w:hAnsi="Times New Roman"/>
          <w:b/>
          <w:sz w:val="28"/>
          <w:szCs w:val="28"/>
        </w:rPr>
        <w:t>«</w:t>
      </w:r>
      <w:bookmarkStart w:id="3" w:name="_Hlk228180193"/>
      <w:r w:rsidRPr="006B3EF0">
        <w:rPr>
          <w:rFonts w:ascii="Times New Roman" w:hAnsi="Times New Roman"/>
          <w:b/>
          <w:sz w:val="28"/>
          <w:szCs w:val="28"/>
        </w:rPr>
        <w:t xml:space="preserve">Прием заявлений </w:t>
      </w:r>
      <w:r w:rsidR="006B3EF0">
        <w:rPr>
          <w:rFonts w:ascii="Times New Roman" w:hAnsi="Times New Roman"/>
          <w:b/>
          <w:sz w:val="28"/>
          <w:szCs w:val="28"/>
        </w:rPr>
        <w:br/>
      </w:r>
      <w:r w:rsidRPr="006B3EF0">
        <w:rPr>
          <w:rFonts w:ascii="Times New Roman" w:hAnsi="Times New Roman"/>
          <w:b/>
          <w:sz w:val="28"/>
          <w:szCs w:val="28"/>
        </w:rPr>
        <w:t>на предоставление муниципального имущества в аренду</w:t>
      </w:r>
      <w:bookmarkEnd w:id="3"/>
      <w:r w:rsidR="00E978BF" w:rsidRPr="006B3EF0">
        <w:rPr>
          <w:rFonts w:ascii="Times New Roman" w:hAnsi="Times New Roman"/>
          <w:b/>
          <w:sz w:val="28"/>
          <w:szCs w:val="28"/>
        </w:rPr>
        <w:t>»</w:t>
      </w:r>
      <w:bookmarkEnd w:id="1"/>
    </w:p>
    <w:p w14:paraId="35817C9E" w14:textId="77777777" w:rsidR="00185FEC" w:rsidRPr="006B3EF0" w:rsidRDefault="00185FEC" w:rsidP="006B3EF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F0B8A61" w14:textId="1771B212" w:rsidR="00BB5274" w:rsidRPr="006B3EF0" w:rsidRDefault="00BB5274" w:rsidP="006B3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5274">
        <w:rPr>
          <w:rFonts w:ascii="Times New Roman" w:hAnsi="Times New Roman"/>
          <w:sz w:val="28"/>
          <w:szCs w:val="28"/>
        </w:rPr>
        <w:t xml:space="preserve">Руководствуясь Федеральными законами от 06.10.2003 № 131-ФЗ </w:t>
      </w:r>
      <w:r w:rsidR="006B3EF0">
        <w:rPr>
          <w:rFonts w:ascii="Times New Roman" w:hAnsi="Times New Roman"/>
          <w:sz w:val="28"/>
          <w:szCs w:val="28"/>
        </w:rPr>
        <w:br/>
      </w:r>
      <w:r w:rsidRPr="00BB5274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Порядком разработки </w:t>
      </w:r>
      <w:r w:rsidR="006B3EF0">
        <w:rPr>
          <w:rFonts w:ascii="Times New Roman" w:hAnsi="Times New Roman"/>
          <w:sz w:val="28"/>
          <w:szCs w:val="28"/>
        </w:rPr>
        <w:br/>
      </w:r>
      <w:r w:rsidRPr="00BB5274">
        <w:rPr>
          <w:rFonts w:ascii="Times New Roman" w:hAnsi="Times New Roman"/>
          <w:sz w:val="28"/>
          <w:szCs w:val="28"/>
        </w:rPr>
        <w:t xml:space="preserve">и утверждения административных регламентов предоставления государственных (муниципальных) услуг, утвержденным постановлением мэра муниципального образования Ногликский муниципальный округ Сахалинской области от 28.04.2025 № 66 «О порядке разработки </w:t>
      </w:r>
      <w:r w:rsidR="006B3EF0">
        <w:rPr>
          <w:rFonts w:ascii="Times New Roman" w:hAnsi="Times New Roman"/>
          <w:sz w:val="28"/>
          <w:szCs w:val="28"/>
        </w:rPr>
        <w:br/>
      </w:r>
      <w:r w:rsidRPr="00BB5274">
        <w:rPr>
          <w:rFonts w:ascii="Times New Roman" w:hAnsi="Times New Roman"/>
          <w:sz w:val="28"/>
          <w:szCs w:val="28"/>
        </w:rPr>
        <w:t>и утверждения административных регламентов предоставления государственных (муниципальных) услуг»,</w:t>
      </w:r>
      <w:r w:rsidRPr="00BB5274">
        <w:rPr>
          <w:rFonts w:ascii="Times New Roman" w:hAnsi="Times New Roman"/>
          <w:b/>
          <w:sz w:val="28"/>
          <w:szCs w:val="28"/>
        </w:rPr>
        <w:t xml:space="preserve"> </w:t>
      </w:r>
      <w:r w:rsidRPr="00BB5274">
        <w:rPr>
          <w:rFonts w:ascii="Times New Roman" w:hAnsi="Times New Roman"/>
          <w:sz w:val="28"/>
          <w:szCs w:val="28"/>
        </w:rPr>
        <w:t>статьей 28 Устава муниципального образования Ногликский муниципальный округ Сахалинской области</w:t>
      </w:r>
      <w:r w:rsidRPr="006B3EF0">
        <w:rPr>
          <w:rFonts w:ascii="Times New Roman" w:hAnsi="Times New Roman"/>
          <w:sz w:val="28"/>
          <w:szCs w:val="28"/>
        </w:rPr>
        <w:t xml:space="preserve"> </w:t>
      </w:r>
      <w:r w:rsidRPr="00BB5274">
        <w:rPr>
          <w:rFonts w:ascii="Times New Roman" w:hAnsi="Times New Roman"/>
          <w:b/>
          <w:sz w:val="28"/>
          <w:szCs w:val="28"/>
        </w:rPr>
        <w:t>ПОСТАНОВЛЯЮ:</w:t>
      </w:r>
    </w:p>
    <w:p w14:paraId="18C863D0" w14:textId="69913EB1" w:rsidR="00BB5274" w:rsidRPr="00BB5274" w:rsidRDefault="00BB5274" w:rsidP="006B3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5274"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 «Прием заявлений на предоставление муниципального имущества в аренду» (прилагается).</w:t>
      </w:r>
    </w:p>
    <w:p w14:paraId="4151261F" w14:textId="4BB0E6CA" w:rsidR="00BB5274" w:rsidRPr="00BB5274" w:rsidRDefault="00BB5274" w:rsidP="006B3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5274">
        <w:rPr>
          <w:rFonts w:ascii="Times New Roman" w:hAnsi="Times New Roman"/>
          <w:sz w:val="28"/>
          <w:szCs w:val="28"/>
        </w:rPr>
        <w:t>2. Считать утратившим силу постановление мэра муниципального образования «Городской округ Ногликский»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527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11.12.2018</w:t>
      </w:r>
      <w:r w:rsidRPr="00BB527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236</w:t>
      </w:r>
      <w:r w:rsidRPr="00BB5274">
        <w:rPr>
          <w:rFonts w:ascii="Times New Roman" w:hAnsi="Times New Roman"/>
          <w:sz w:val="28"/>
          <w:szCs w:val="28"/>
        </w:rPr>
        <w:t xml:space="preserve"> </w:t>
      </w:r>
      <w:r w:rsidR="006B3EF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«О</w:t>
      </w:r>
      <w:r w:rsidRPr="00BB5274">
        <w:rPr>
          <w:rFonts w:ascii="Times New Roman" w:hAnsi="Times New Roman"/>
          <w:sz w:val="28"/>
          <w:szCs w:val="28"/>
        </w:rPr>
        <w:t>б утверждении административного регламента предоставления муниципальной услуги «Прием заявлений на предоставление муниципального имущества в аренду».</w:t>
      </w:r>
    </w:p>
    <w:p w14:paraId="61305AF6" w14:textId="23BF081B" w:rsidR="00BB5274" w:rsidRPr="00BB5274" w:rsidRDefault="00BB5274" w:rsidP="006B3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5274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="006B3EF0">
        <w:rPr>
          <w:rFonts w:ascii="Times New Roman" w:hAnsi="Times New Roman"/>
          <w:sz w:val="28"/>
          <w:szCs w:val="28"/>
        </w:rPr>
        <w:br/>
      </w:r>
      <w:r w:rsidRPr="00BB527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35817CA0" w14:textId="1319BBEB" w:rsidR="00E609BC" w:rsidRPr="00D12794" w:rsidRDefault="00BB5274" w:rsidP="006B3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5274">
        <w:rPr>
          <w:rFonts w:ascii="Times New Roman" w:hAnsi="Times New Roman"/>
          <w:sz w:val="28"/>
          <w:szCs w:val="28"/>
        </w:rPr>
        <w:lastRenderedPageBreak/>
        <w:t xml:space="preserve">4. Контроль за исполнением настоящего постановления возложить </w:t>
      </w:r>
      <w:r w:rsidR="006B3EF0">
        <w:rPr>
          <w:rFonts w:ascii="Times New Roman" w:hAnsi="Times New Roman"/>
          <w:sz w:val="28"/>
          <w:szCs w:val="28"/>
        </w:rPr>
        <w:br/>
      </w:r>
      <w:r w:rsidRPr="00BB5274">
        <w:rPr>
          <w:rFonts w:ascii="Times New Roman" w:hAnsi="Times New Roman"/>
          <w:sz w:val="28"/>
          <w:szCs w:val="28"/>
        </w:rPr>
        <w:t>на председателя комитета по управлению муниципальным имуществом муниципального образования Ногликский муниципал</w:t>
      </w:r>
      <w:r w:rsidR="006B3EF0">
        <w:rPr>
          <w:rFonts w:ascii="Times New Roman" w:hAnsi="Times New Roman"/>
          <w:sz w:val="28"/>
          <w:szCs w:val="28"/>
        </w:rPr>
        <w:t>ьный округ Сахалинской области Ткаченко В.В</w:t>
      </w:r>
      <w:r w:rsidRPr="00BB5274">
        <w:rPr>
          <w:rFonts w:ascii="Times New Roman" w:hAnsi="Times New Roman"/>
          <w:sz w:val="28"/>
          <w:szCs w:val="28"/>
        </w:rPr>
        <w:t>.</w:t>
      </w:r>
    </w:p>
    <w:p w14:paraId="35817CA7" w14:textId="77777777" w:rsidR="008629FA" w:rsidRPr="00D12794" w:rsidRDefault="008629FA" w:rsidP="006B3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817CA8" w14:textId="77777777" w:rsidR="008629FA" w:rsidRPr="00D12794" w:rsidRDefault="008629FA" w:rsidP="006B3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35817CAB" w14:textId="77777777" w:rsidTr="00EB6484">
        <w:tc>
          <w:tcPr>
            <w:tcW w:w="4672" w:type="dxa"/>
          </w:tcPr>
          <w:p w14:paraId="35817CA9" w14:textId="48CF3ADF" w:rsidR="007622F4" w:rsidRDefault="00BB796A" w:rsidP="00B824BD">
            <w:pPr>
              <w:spacing w:after="0" w:line="240" w:lineRule="auto"/>
              <w:ind w:left="-108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Исполняющий обязанности м</w:t>
            </w:r>
            <w:r w:rsidR="007622F4">
              <w:rPr>
                <w:rFonts w:cs="Arial"/>
                <w:sz w:val="28"/>
                <w:szCs w:val="28"/>
              </w:rPr>
              <w:t>эр</w:t>
            </w:r>
            <w:r>
              <w:rPr>
                <w:rFonts w:cs="Arial"/>
                <w:sz w:val="28"/>
                <w:szCs w:val="28"/>
              </w:rPr>
              <w:t>а</w:t>
            </w:r>
            <w:r w:rsidR="007622F4">
              <w:rPr>
                <w:rFonts w:cs="Arial"/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0EE2BE11" w14:textId="77777777" w:rsidR="00BB5274" w:rsidRDefault="00BB5274" w:rsidP="006B3EF0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21127859" w14:textId="77777777" w:rsidR="00BB796A" w:rsidRDefault="00BB796A" w:rsidP="006B3EF0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0D165EE2" w14:textId="77777777" w:rsidR="006B3EF0" w:rsidRDefault="006B3EF0" w:rsidP="006B3EF0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35817CAA" w14:textId="5F6782D1" w:rsidR="007622F4" w:rsidRDefault="00BB796A" w:rsidP="006B3EF0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Я.С. </w:t>
            </w:r>
            <w:proofErr w:type="spellStart"/>
            <w:r>
              <w:rPr>
                <w:rFonts w:cs="Arial"/>
                <w:sz w:val="28"/>
                <w:szCs w:val="28"/>
              </w:rPr>
              <w:t>Русанов</w:t>
            </w:r>
            <w:proofErr w:type="spellEnd"/>
          </w:p>
        </w:tc>
      </w:tr>
    </w:tbl>
    <w:p w14:paraId="35817CB1" w14:textId="77777777" w:rsidR="008629FA" w:rsidRPr="008629FA" w:rsidRDefault="008629FA" w:rsidP="006B3E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6B3EF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17CB6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35817CB7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17CB4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35817CB5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322754"/>
      <w:docPartObj>
        <w:docPartGallery w:val="Page Numbers (Top of Page)"/>
        <w:docPartUnique/>
      </w:docPartObj>
    </w:sdtPr>
    <w:sdtEndPr/>
    <w:sdtContent>
      <w:p w14:paraId="7DCFB85E" w14:textId="0A597C86" w:rsidR="006B3EF0" w:rsidRDefault="006B3EF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C1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482D"/>
    <w:rsid w:val="00053BD0"/>
    <w:rsid w:val="00081369"/>
    <w:rsid w:val="00185FEC"/>
    <w:rsid w:val="001E1F9F"/>
    <w:rsid w:val="001E4001"/>
    <w:rsid w:val="00237C11"/>
    <w:rsid w:val="002C3660"/>
    <w:rsid w:val="002E5832"/>
    <w:rsid w:val="00364F8F"/>
    <w:rsid w:val="00520CBF"/>
    <w:rsid w:val="005E6B7D"/>
    <w:rsid w:val="006B3EF0"/>
    <w:rsid w:val="007622F4"/>
    <w:rsid w:val="008276D6"/>
    <w:rsid w:val="008629FA"/>
    <w:rsid w:val="00987DB5"/>
    <w:rsid w:val="0099452F"/>
    <w:rsid w:val="00AC72C8"/>
    <w:rsid w:val="00AE5C63"/>
    <w:rsid w:val="00B10ED9"/>
    <w:rsid w:val="00B25688"/>
    <w:rsid w:val="00B824BD"/>
    <w:rsid w:val="00BB5274"/>
    <w:rsid w:val="00BB796A"/>
    <w:rsid w:val="00C02849"/>
    <w:rsid w:val="00CC37F6"/>
    <w:rsid w:val="00D12794"/>
    <w:rsid w:val="00D67BD8"/>
    <w:rsid w:val="00DF7897"/>
    <w:rsid w:val="00E37B8A"/>
    <w:rsid w:val="00E609BC"/>
    <w:rsid w:val="00E978BF"/>
    <w:rsid w:val="00EA0EFF"/>
    <w:rsid w:val="00EF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17C95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37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37C1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2482D"/>
    <w:rsid w:val="001F64FA"/>
    <w:rsid w:val="003B16D3"/>
    <w:rsid w:val="0043489D"/>
    <w:rsid w:val="004B4044"/>
    <w:rsid w:val="00852E81"/>
    <w:rsid w:val="008C678B"/>
    <w:rsid w:val="0099452F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cp:lastPrinted>2026-06-03T05:25:00Z</cp:lastPrinted>
  <dcterms:created xsi:type="dcterms:W3CDTF">2020-04-07T04:54:00Z</dcterms:created>
  <dcterms:modified xsi:type="dcterms:W3CDTF">2026-06-03T05:25:00Z</dcterms:modified>
</cp:coreProperties>
</file>